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95DD7" w14:textId="03E63898" w:rsidR="00D11C80" w:rsidRPr="00251C72" w:rsidRDefault="003D5413" w:rsidP="00251C72">
      <w:pPr>
        <w:pStyle w:val="Titolo1"/>
      </w:pPr>
      <w:bookmarkStart w:id="0" w:name="_e3s3n8s4ye4f" w:colFirst="0" w:colLast="0"/>
      <w:bookmarkEnd w:id="0"/>
      <w:r w:rsidRPr="00251C72">
        <w:t>2d6</w:t>
      </w:r>
      <w:r w:rsidR="00251C72">
        <w:rPr>
          <w:rFonts w:cs="Times New Roman"/>
        </w:rPr>
        <w:t>-</w:t>
      </w:r>
      <w:r w:rsidRPr="00251C72">
        <w:t>3</w:t>
      </w:r>
    </w:p>
    <w:p w14:paraId="79395DD8" w14:textId="45524FDF" w:rsidR="00D11C80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fallimento (6-)</w:t>
      </w:r>
      <w:r w:rsidR="003D5413" w:rsidRPr="00251C72">
        <w:rPr>
          <w:szCs w:val="20"/>
        </w:rPr>
        <w:tab/>
      </w:r>
      <w:r w:rsidR="003D5413" w:rsidRPr="00251C72">
        <w:rPr>
          <w:szCs w:val="20"/>
        </w:rPr>
        <w:tab/>
        <w:t>83,33%</w:t>
      </w:r>
    </w:p>
    <w:p w14:paraId="79395DD9" w14:textId="02C6A4C8" w:rsidR="00D11C80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parziale (7-9)</w:t>
      </w:r>
      <w:r w:rsidR="003D5413" w:rsidRPr="00251C72">
        <w:rPr>
          <w:szCs w:val="20"/>
        </w:rPr>
        <w:tab/>
        <w:t>16,67%</w:t>
      </w:r>
    </w:p>
    <w:p w14:paraId="79395DDA" w14:textId="48AD0AF9" w:rsidR="00D11C80" w:rsidRPr="00251C72" w:rsidRDefault="00A44230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completo (10+)</w:t>
      </w:r>
      <w:r w:rsidR="003D5413" w:rsidRPr="00251C72">
        <w:rPr>
          <w:szCs w:val="20"/>
        </w:rPr>
        <w:tab/>
        <w:t>0,00%</w:t>
      </w:r>
    </w:p>
    <w:p w14:paraId="79395DDB" w14:textId="10A48BF0" w:rsidR="00D11C80" w:rsidRPr="009B478C" w:rsidRDefault="003D5413">
      <w:pPr>
        <w:pStyle w:val="Titolo1"/>
        <w:rPr>
          <w:szCs w:val="20"/>
        </w:rPr>
      </w:pPr>
      <w:bookmarkStart w:id="1" w:name="_byjf5gaxcito" w:colFirst="0" w:colLast="0"/>
      <w:bookmarkEnd w:id="1"/>
      <w:r w:rsidRPr="009B478C">
        <w:rPr>
          <w:szCs w:val="20"/>
        </w:rPr>
        <w:t>2d6</w:t>
      </w:r>
      <w:r w:rsidR="00251C72">
        <w:rPr>
          <w:rFonts w:cs="Times New Roman"/>
        </w:rPr>
        <w:t>-</w:t>
      </w:r>
      <w:r w:rsidRPr="009B478C">
        <w:rPr>
          <w:szCs w:val="20"/>
        </w:rPr>
        <w:t>2</w:t>
      </w:r>
    </w:p>
    <w:p w14:paraId="79395DDC" w14:textId="62AD7784" w:rsidR="00D11C80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fallimento (6-)</w:t>
      </w:r>
      <w:r w:rsidR="003D5413" w:rsidRPr="00251C72">
        <w:rPr>
          <w:szCs w:val="20"/>
        </w:rPr>
        <w:tab/>
      </w:r>
      <w:r w:rsidR="003D5413" w:rsidRPr="00251C72">
        <w:rPr>
          <w:szCs w:val="20"/>
        </w:rPr>
        <w:tab/>
        <w:t>72,22%</w:t>
      </w:r>
    </w:p>
    <w:p w14:paraId="79395DDD" w14:textId="19A82D34" w:rsidR="00D11C80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parziale (7-9)</w:t>
      </w:r>
      <w:r w:rsidR="003D5413" w:rsidRPr="00251C72">
        <w:rPr>
          <w:szCs w:val="20"/>
        </w:rPr>
        <w:tab/>
        <w:t>25,00%</w:t>
      </w:r>
    </w:p>
    <w:p w14:paraId="79395DDE" w14:textId="34CC5148" w:rsidR="00D11C80" w:rsidRPr="00251C72" w:rsidRDefault="00A44230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completo (10+)</w:t>
      </w:r>
      <w:r w:rsidR="003D5413" w:rsidRPr="00251C72">
        <w:rPr>
          <w:szCs w:val="20"/>
        </w:rPr>
        <w:tab/>
        <w:t>2,78%</w:t>
      </w:r>
    </w:p>
    <w:p w14:paraId="79395DDF" w14:textId="766D2118" w:rsidR="00D11C80" w:rsidRPr="009B478C" w:rsidRDefault="003D5413">
      <w:pPr>
        <w:pStyle w:val="Titolo1"/>
        <w:rPr>
          <w:szCs w:val="20"/>
        </w:rPr>
      </w:pPr>
      <w:bookmarkStart w:id="2" w:name="_28y9qsf98pxj" w:colFirst="0" w:colLast="0"/>
      <w:bookmarkEnd w:id="2"/>
      <w:r w:rsidRPr="009B478C">
        <w:rPr>
          <w:szCs w:val="20"/>
        </w:rPr>
        <w:t>2d6</w:t>
      </w:r>
      <w:r w:rsidR="00251C72">
        <w:rPr>
          <w:rFonts w:cs="Times New Roman"/>
        </w:rPr>
        <w:t>-</w:t>
      </w:r>
      <w:r w:rsidRPr="009B478C">
        <w:rPr>
          <w:szCs w:val="20"/>
        </w:rPr>
        <w:t>1</w:t>
      </w:r>
    </w:p>
    <w:p w14:paraId="79395DE0" w14:textId="76A30ADD" w:rsidR="00D11C80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fallimento (6-)</w:t>
      </w:r>
      <w:r w:rsidR="003D5413" w:rsidRPr="00251C72">
        <w:rPr>
          <w:szCs w:val="20"/>
        </w:rPr>
        <w:tab/>
      </w:r>
      <w:r w:rsidR="003D5413" w:rsidRPr="00251C72">
        <w:rPr>
          <w:szCs w:val="20"/>
        </w:rPr>
        <w:tab/>
        <w:t>58,33%</w:t>
      </w:r>
    </w:p>
    <w:p w14:paraId="79395DE1" w14:textId="63DAD138" w:rsidR="00D11C80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parziale (7-9)</w:t>
      </w:r>
      <w:r w:rsidR="003D5413" w:rsidRPr="00251C72">
        <w:rPr>
          <w:szCs w:val="20"/>
        </w:rPr>
        <w:tab/>
        <w:t>33,33%</w:t>
      </w:r>
    </w:p>
    <w:p w14:paraId="79395DE2" w14:textId="30229916" w:rsidR="00D11C80" w:rsidRPr="00251C72" w:rsidRDefault="00A44230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completo (10+)</w:t>
      </w:r>
      <w:r w:rsidR="003D5413" w:rsidRPr="00251C72">
        <w:rPr>
          <w:szCs w:val="20"/>
        </w:rPr>
        <w:tab/>
        <w:t>8,33%</w:t>
      </w:r>
    </w:p>
    <w:p w14:paraId="79395DE3" w14:textId="77777777" w:rsidR="00D11C80" w:rsidRPr="009B478C" w:rsidRDefault="003D5413">
      <w:pPr>
        <w:pStyle w:val="Titolo1"/>
        <w:rPr>
          <w:szCs w:val="20"/>
        </w:rPr>
      </w:pPr>
      <w:bookmarkStart w:id="3" w:name="_ts8y5iy2m13d" w:colFirst="0" w:colLast="0"/>
      <w:bookmarkEnd w:id="3"/>
      <w:r w:rsidRPr="009B478C">
        <w:rPr>
          <w:szCs w:val="20"/>
        </w:rPr>
        <w:t>2d6±0</w:t>
      </w:r>
    </w:p>
    <w:p w14:paraId="79395DE4" w14:textId="4B100BE2" w:rsidR="00D11C80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fallimento (6-)</w:t>
      </w:r>
      <w:r w:rsidR="003D5413" w:rsidRPr="00251C72">
        <w:rPr>
          <w:szCs w:val="20"/>
        </w:rPr>
        <w:tab/>
      </w:r>
      <w:r w:rsidR="003D5413" w:rsidRPr="00251C72">
        <w:rPr>
          <w:szCs w:val="20"/>
        </w:rPr>
        <w:tab/>
        <w:t>41,67%</w:t>
      </w:r>
    </w:p>
    <w:p w14:paraId="79395DE5" w14:textId="5C994D6C" w:rsidR="00D11C80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parziale (7-9)</w:t>
      </w:r>
      <w:r w:rsidR="003D5413" w:rsidRPr="00251C72">
        <w:rPr>
          <w:szCs w:val="20"/>
        </w:rPr>
        <w:tab/>
        <w:t>41,67%</w:t>
      </w:r>
    </w:p>
    <w:p w14:paraId="79395DE6" w14:textId="508AE75D" w:rsidR="00D11C80" w:rsidRPr="00251C72" w:rsidRDefault="00A44230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completo (10+)</w:t>
      </w:r>
      <w:r w:rsidR="003D5413" w:rsidRPr="00251C72">
        <w:rPr>
          <w:szCs w:val="20"/>
        </w:rPr>
        <w:tab/>
        <w:t>16,67%</w:t>
      </w:r>
    </w:p>
    <w:p w14:paraId="79395DE7" w14:textId="77777777" w:rsidR="00D11C80" w:rsidRPr="009B478C" w:rsidRDefault="003D5413">
      <w:pPr>
        <w:pStyle w:val="Titolo1"/>
        <w:rPr>
          <w:szCs w:val="20"/>
        </w:rPr>
      </w:pPr>
      <w:bookmarkStart w:id="4" w:name="_i284eb1d6o41" w:colFirst="0" w:colLast="0"/>
      <w:bookmarkEnd w:id="4"/>
      <w:r w:rsidRPr="009B478C">
        <w:rPr>
          <w:szCs w:val="20"/>
        </w:rPr>
        <w:t>2d6+1</w:t>
      </w:r>
    </w:p>
    <w:p w14:paraId="79395DE8" w14:textId="65F439C4" w:rsidR="00D11C80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fallimento (6-)</w:t>
      </w:r>
      <w:r w:rsidR="003D5413" w:rsidRPr="00251C72">
        <w:rPr>
          <w:szCs w:val="20"/>
        </w:rPr>
        <w:tab/>
      </w:r>
      <w:r w:rsidR="003D5413" w:rsidRPr="00251C72">
        <w:rPr>
          <w:szCs w:val="20"/>
        </w:rPr>
        <w:tab/>
        <w:t>27,78%</w:t>
      </w:r>
    </w:p>
    <w:p w14:paraId="79395DE9" w14:textId="003C20A6" w:rsidR="00D11C80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parziale (7-9)</w:t>
      </w:r>
      <w:r w:rsidR="003D5413" w:rsidRPr="00251C72">
        <w:rPr>
          <w:szCs w:val="20"/>
        </w:rPr>
        <w:tab/>
        <w:t>44,44%</w:t>
      </w:r>
    </w:p>
    <w:p w14:paraId="79395DEA" w14:textId="115E63A5" w:rsidR="00D11C80" w:rsidRPr="00251C72" w:rsidRDefault="00A44230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completo (10+)</w:t>
      </w:r>
      <w:r w:rsidR="003D5413" w:rsidRPr="00251C72">
        <w:rPr>
          <w:szCs w:val="20"/>
        </w:rPr>
        <w:tab/>
        <w:t>27,78%</w:t>
      </w:r>
    </w:p>
    <w:p w14:paraId="79395DEB" w14:textId="77777777" w:rsidR="00D11C80" w:rsidRPr="009B478C" w:rsidRDefault="003D5413">
      <w:pPr>
        <w:pStyle w:val="Titolo1"/>
        <w:rPr>
          <w:szCs w:val="20"/>
        </w:rPr>
      </w:pPr>
      <w:bookmarkStart w:id="5" w:name="_nabto3gnimep" w:colFirst="0" w:colLast="0"/>
      <w:bookmarkEnd w:id="5"/>
      <w:r w:rsidRPr="009B478C">
        <w:rPr>
          <w:szCs w:val="20"/>
        </w:rPr>
        <w:t>2d6+2</w:t>
      </w:r>
    </w:p>
    <w:p w14:paraId="79395DEC" w14:textId="2209B2A4" w:rsidR="00D11C80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fallimento (6-)</w:t>
      </w:r>
      <w:r w:rsidR="003D5413" w:rsidRPr="00251C72">
        <w:rPr>
          <w:szCs w:val="20"/>
        </w:rPr>
        <w:tab/>
      </w:r>
      <w:r w:rsidR="003D5413" w:rsidRPr="00251C72">
        <w:rPr>
          <w:szCs w:val="20"/>
        </w:rPr>
        <w:tab/>
        <w:t>16,67%</w:t>
      </w:r>
    </w:p>
    <w:p w14:paraId="79395DED" w14:textId="1DBD2FD0" w:rsidR="00D11C80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parziale (7-9)</w:t>
      </w:r>
      <w:r w:rsidR="003D5413" w:rsidRPr="00251C72">
        <w:rPr>
          <w:szCs w:val="20"/>
        </w:rPr>
        <w:tab/>
        <w:t>41,67%</w:t>
      </w:r>
    </w:p>
    <w:p w14:paraId="79395DEE" w14:textId="347535C9" w:rsidR="00D11C80" w:rsidRPr="00251C72" w:rsidRDefault="00A44230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completo (10+)</w:t>
      </w:r>
      <w:r w:rsidR="003D5413" w:rsidRPr="00251C72">
        <w:rPr>
          <w:szCs w:val="20"/>
        </w:rPr>
        <w:tab/>
        <w:t>41,67%</w:t>
      </w:r>
    </w:p>
    <w:p w14:paraId="79395DEF" w14:textId="77777777" w:rsidR="00D11C80" w:rsidRPr="009B478C" w:rsidRDefault="003D5413">
      <w:pPr>
        <w:pStyle w:val="Titolo1"/>
        <w:rPr>
          <w:szCs w:val="20"/>
        </w:rPr>
      </w:pPr>
      <w:bookmarkStart w:id="6" w:name="_p08iyjoaeh6" w:colFirst="0" w:colLast="0"/>
      <w:bookmarkEnd w:id="6"/>
      <w:r w:rsidRPr="009B478C">
        <w:rPr>
          <w:szCs w:val="20"/>
        </w:rPr>
        <w:t>2d6+3</w:t>
      </w:r>
    </w:p>
    <w:p w14:paraId="79395DF0" w14:textId="3340F432" w:rsidR="00D11C80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fallimento (6-)</w:t>
      </w:r>
      <w:r w:rsidR="003D5413" w:rsidRPr="00251C72">
        <w:rPr>
          <w:szCs w:val="20"/>
        </w:rPr>
        <w:tab/>
      </w:r>
      <w:r w:rsidR="003D5413" w:rsidRPr="00251C72">
        <w:rPr>
          <w:szCs w:val="20"/>
        </w:rPr>
        <w:tab/>
        <w:t>8,33%</w:t>
      </w:r>
    </w:p>
    <w:p w14:paraId="79395DF1" w14:textId="7DDFF82E" w:rsidR="00D11C80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parziale (7-9)</w:t>
      </w:r>
      <w:r w:rsidR="003D5413" w:rsidRPr="00251C72">
        <w:rPr>
          <w:szCs w:val="20"/>
        </w:rPr>
        <w:tab/>
        <w:t>33,33%</w:t>
      </w:r>
    </w:p>
    <w:p w14:paraId="79395DF2" w14:textId="1DCCFE14" w:rsidR="00D11C80" w:rsidRPr="00251C72" w:rsidRDefault="00A44230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completo (10+)</w:t>
      </w:r>
      <w:r w:rsidR="003D5413" w:rsidRPr="00251C72">
        <w:rPr>
          <w:szCs w:val="20"/>
        </w:rPr>
        <w:tab/>
        <w:t>58,33%</w:t>
      </w:r>
    </w:p>
    <w:p w14:paraId="79395DF3" w14:textId="77777777" w:rsidR="00D11C80" w:rsidRPr="009B478C" w:rsidRDefault="003D5413">
      <w:pPr>
        <w:pStyle w:val="Titolo1"/>
        <w:rPr>
          <w:szCs w:val="20"/>
        </w:rPr>
      </w:pPr>
      <w:bookmarkStart w:id="7" w:name="_yxa4vsq5o12n" w:colFirst="0" w:colLast="0"/>
      <w:bookmarkEnd w:id="7"/>
      <w:r w:rsidRPr="009B478C">
        <w:rPr>
          <w:szCs w:val="20"/>
        </w:rPr>
        <w:t>2d6+4</w:t>
      </w:r>
    </w:p>
    <w:p w14:paraId="79395DF4" w14:textId="317708A3" w:rsidR="00D11C80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fallimento (6-)</w:t>
      </w:r>
      <w:r w:rsidR="003D5413" w:rsidRPr="00251C72">
        <w:rPr>
          <w:szCs w:val="20"/>
        </w:rPr>
        <w:tab/>
      </w:r>
      <w:r w:rsidR="003D5413" w:rsidRPr="00251C72">
        <w:rPr>
          <w:szCs w:val="20"/>
        </w:rPr>
        <w:tab/>
        <w:t>2,78%</w:t>
      </w:r>
    </w:p>
    <w:p w14:paraId="79395DF5" w14:textId="1440FF17" w:rsidR="00D11C80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parziale (7-9)</w:t>
      </w:r>
      <w:r w:rsidR="003D5413" w:rsidRPr="00251C72">
        <w:rPr>
          <w:szCs w:val="20"/>
        </w:rPr>
        <w:tab/>
        <w:t>25,00%</w:t>
      </w:r>
    </w:p>
    <w:p w14:paraId="79395DF6" w14:textId="06F87DB6" w:rsidR="00D11C80" w:rsidRPr="00251C72" w:rsidRDefault="00A44230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completo (10+)</w:t>
      </w:r>
      <w:r w:rsidR="003D5413" w:rsidRPr="00251C72">
        <w:rPr>
          <w:szCs w:val="20"/>
        </w:rPr>
        <w:tab/>
        <w:t>72,22%</w:t>
      </w:r>
    </w:p>
    <w:p w14:paraId="79395DF7" w14:textId="77777777" w:rsidR="00D11C80" w:rsidRPr="009B478C" w:rsidRDefault="003D5413">
      <w:pPr>
        <w:pStyle w:val="Titolo1"/>
        <w:rPr>
          <w:szCs w:val="20"/>
        </w:rPr>
      </w:pPr>
      <w:bookmarkStart w:id="8" w:name="_ee6rg85dqg0e" w:colFirst="0" w:colLast="0"/>
      <w:bookmarkEnd w:id="8"/>
      <w:r w:rsidRPr="009B478C">
        <w:rPr>
          <w:szCs w:val="20"/>
        </w:rPr>
        <w:t>2d6+5</w:t>
      </w:r>
    </w:p>
    <w:p w14:paraId="79395DF8" w14:textId="2BFD463D" w:rsidR="00D11C80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fallimento (6-)</w:t>
      </w:r>
      <w:r w:rsidR="003D5413" w:rsidRPr="00251C72">
        <w:rPr>
          <w:szCs w:val="20"/>
        </w:rPr>
        <w:tab/>
      </w:r>
      <w:r w:rsidR="003D5413" w:rsidRPr="00251C72">
        <w:rPr>
          <w:szCs w:val="20"/>
        </w:rPr>
        <w:tab/>
        <w:t>0,00%</w:t>
      </w:r>
    </w:p>
    <w:p w14:paraId="79395DF9" w14:textId="1C86CAEF" w:rsidR="00D11C80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parziale (7-9)</w:t>
      </w:r>
      <w:r w:rsidR="003D5413" w:rsidRPr="00251C72">
        <w:rPr>
          <w:szCs w:val="20"/>
        </w:rPr>
        <w:tab/>
        <w:t>16,67%</w:t>
      </w:r>
    </w:p>
    <w:p w14:paraId="79395DFA" w14:textId="1989214E" w:rsidR="00D11C80" w:rsidRPr="00251C72" w:rsidRDefault="00A44230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completo (10+)</w:t>
      </w:r>
      <w:r w:rsidR="003D5413" w:rsidRPr="00251C72">
        <w:rPr>
          <w:szCs w:val="20"/>
        </w:rPr>
        <w:tab/>
        <w:t>83,33%</w:t>
      </w:r>
    </w:p>
    <w:p w14:paraId="79CB2E34" w14:textId="77777777" w:rsidR="009B478C" w:rsidRPr="009B478C" w:rsidRDefault="009B478C" w:rsidP="009B478C">
      <w:pPr>
        <w:pStyle w:val="Titolo1"/>
        <w:ind w:left="-17"/>
        <w:rPr>
          <w:szCs w:val="20"/>
        </w:rPr>
      </w:pPr>
      <w:r w:rsidRPr="009B478C">
        <w:rPr>
          <w:szCs w:val="20"/>
        </w:rPr>
        <w:t>2d6+6</w:t>
      </w:r>
    </w:p>
    <w:p w14:paraId="02B88119" w14:textId="740C0768" w:rsidR="009B478C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fallimento (6-)</w:t>
      </w:r>
      <w:r w:rsidR="009B478C" w:rsidRPr="00251C72">
        <w:rPr>
          <w:szCs w:val="20"/>
        </w:rPr>
        <w:tab/>
      </w:r>
      <w:r w:rsidR="009B478C" w:rsidRPr="00251C72">
        <w:rPr>
          <w:szCs w:val="20"/>
        </w:rPr>
        <w:tab/>
        <w:t>0,00%</w:t>
      </w:r>
    </w:p>
    <w:p w14:paraId="7B3D4776" w14:textId="7A23E16D" w:rsidR="009B478C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parziale (7-9)</w:t>
      </w:r>
      <w:r w:rsidR="009B478C" w:rsidRPr="00251C72">
        <w:rPr>
          <w:szCs w:val="20"/>
        </w:rPr>
        <w:tab/>
        <w:t>8,33%</w:t>
      </w:r>
    </w:p>
    <w:p w14:paraId="78EB8096" w14:textId="7CEF8424" w:rsidR="009B478C" w:rsidRDefault="00A44230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completo (10+)</w:t>
      </w:r>
      <w:r w:rsidR="009B478C" w:rsidRPr="00251C72">
        <w:rPr>
          <w:szCs w:val="20"/>
        </w:rPr>
        <w:tab/>
        <w:t>91,67%</w:t>
      </w:r>
    </w:p>
    <w:p w14:paraId="37C5C17D" w14:textId="3E7204A8" w:rsidR="00251C72" w:rsidRDefault="00251C72" w:rsidP="00251C72">
      <w:pPr>
        <w:rPr>
          <w:szCs w:val="20"/>
        </w:rPr>
      </w:pPr>
    </w:p>
    <w:p w14:paraId="37298536" w14:textId="77777777" w:rsidR="00251C72" w:rsidRPr="00251C72" w:rsidRDefault="00251C72" w:rsidP="00251C72">
      <w:pPr>
        <w:rPr>
          <w:szCs w:val="20"/>
        </w:rPr>
      </w:pPr>
    </w:p>
    <w:p w14:paraId="79395E00" w14:textId="0C0DC412" w:rsidR="00D11C80" w:rsidRPr="00251C72" w:rsidRDefault="003D5413" w:rsidP="00251C72">
      <w:pPr>
        <w:pStyle w:val="Titolo1"/>
      </w:pPr>
      <w:bookmarkStart w:id="9" w:name="_sfppy85z81nd" w:colFirst="0" w:colLast="0"/>
      <w:bookmarkStart w:id="10" w:name="_dtlulqokq65" w:colFirst="0" w:colLast="0"/>
      <w:bookmarkEnd w:id="9"/>
      <w:bookmarkEnd w:id="10"/>
      <w:r w:rsidRPr="00251C72">
        <w:t>2d6+7</w:t>
      </w:r>
    </w:p>
    <w:p w14:paraId="79395E01" w14:textId="66A8FF66" w:rsidR="00D11C80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fallimento (6-)</w:t>
      </w:r>
      <w:r w:rsidR="003D5413" w:rsidRPr="00251C72">
        <w:rPr>
          <w:szCs w:val="20"/>
        </w:rPr>
        <w:tab/>
      </w:r>
      <w:r w:rsidR="003D5413" w:rsidRPr="00251C72">
        <w:rPr>
          <w:szCs w:val="20"/>
        </w:rPr>
        <w:tab/>
        <w:t>0,00%</w:t>
      </w:r>
    </w:p>
    <w:p w14:paraId="79395E02" w14:textId="4D8C120D" w:rsidR="00D11C80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parziale (7-9)</w:t>
      </w:r>
      <w:r w:rsidR="003D5413" w:rsidRPr="00251C72">
        <w:rPr>
          <w:szCs w:val="20"/>
        </w:rPr>
        <w:tab/>
        <w:t>2,78%</w:t>
      </w:r>
    </w:p>
    <w:p w14:paraId="79395E03" w14:textId="15216714" w:rsidR="00D11C80" w:rsidRPr="00251C72" w:rsidRDefault="00A44230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completo (10+)</w:t>
      </w:r>
      <w:r w:rsidR="003D5413" w:rsidRPr="00251C72">
        <w:rPr>
          <w:szCs w:val="20"/>
        </w:rPr>
        <w:tab/>
        <w:t>97,22%</w:t>
      </w:r>
    </w:p>
    <w:p w14:paraId="79395E04" w14:textId="77777777" w:rsidR="00D11C80" w:rsidRPr="009B478C" w:rsidRDefault="003D5413">
      <w:pPr>
        <w:pStyle w:val="Titolo1"/>
        <w:rPr>
          <w:szCs w:val="20"/>
        </w:rPr>
      </w:pPr>
      <w:bookmarkStart w:id="11" w:name="_xqgzlbq25rox" w:colFirst="0" w:colLast="0"/>
      <w:bookmarkEnd w:id="11"/>
      <w:r w:rsidRPr="009B478C">
        <w:rPr>
          <w:szCs w:val="20"/>
        </w:rPr>
        <w:t>2d6+8 (o più di 8)</w:t>
      </w:r>
    </w:p>
    <w:p w14:paraId="79395E05" w14:textId="42EAC268" w:rsidR="00D11C80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fallimento (6-)</w:t>
      </w:r>
      <w:r w:rsidR="003D5413" w:rsidRPr="00251C72">
        <w:rPr>
          <w:szCs w:val="20"/>
        </w:rPr>
        <w:tab/>
      </w:r>
      <w:r w:rsidR="003D5413" w:rsidRPr="00251C72">
        <w:rPr>
          <w:szCs w:val="20"/>
        </w:rPr>
        <w:tab/>
        <w:t>0,00%</w:t>
      </w:r>
    </w:p>
    <w:p w14:paraId="79395E06" w14:textId="119D5584" w:rsidR="00D11C80" w:rsidRPr="00251C72" w:rsidRDefault="00B64BA7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parziale (7-9)</w:t>
      </w:r>
      <w:r w:rsidR="003D5413" w:rsidRPr="00251C72">
        <w:rPr>
          <w:szCs w:val="20"/>
        </w:rPr>
        <w:tab/>
        <w:t>0,00%</w:t>
      </w:r>
    </w:p>
    <w:p w14:paraId="79395E07" w14:textId="5D96734E" w:rsidR="00D11C80" w:rsidRPr="00251C72" w:rsidRDefault="00A44230" w:rsidP="00251C72">
      <w:pPr>
        <w:pStyle w:val="Paragrafoelenco"/>
        <w:numPr>
          <w:ilvl w:val="0"/>
          <w:numId w:val="1"/>
        </w:numPr>
        <w:rPr>
          <w:szCs w:val="20"/>
        </w:rPr>
      </w:pPr>
      <w:r>
        <w:rPr>
          <w:szCs w:val="20"/>
        </w:rPr>
        <w:t>successo completo (10+)</w:t>
      </w:r>
      <w:r w:rsidR="003D5413" w:rsidRPr="00251C72">
        <w:rPr>
          <w:szCs w:val="20"/>
        </w:rPr>
        <w:tab/>
        <w:t>100,00%</w:t>
      </w:r>
    </w:p>
    <w:p w14:paraId="79395E08" w14:textId="74DDAFB3" w:rsidR="00D11C80" w:rsidRPr="009B478C" w:rsidRDefault="00A44230">
      <w:pPr>
        <w:rPr>
          <w:szCs w:val="20"/>
        </w:rPr>
      </w:pPr>
      <w:r>
        <w:rPr>
          <w:szCs w:val="20"/>
        </w:rPr>
        <w:pict w14:anchorId="79395E3A">
          <v:rect id="_x0000_i1025" style="width:232.6pt;height:1.5pt" o:hralign="center" o:hrstd="t" o:hrnoshade="t" o:hr="t" fillcolor="black [3213]" stroked="f"/>
        </w:pict>
      </w:r>
    </w:p>
    <w:p w14:paraId="79395E09" w14:textId="77777777" w:rsidR="00D11C80" w:rsidRPr="009B478C" w:rsidRDefault="003D5413">
      <w:pPr>
        <w:pStyle w:val="Titolo1"/>
        <w:rPr>
          <w:szCs w:val="20"/>
        </w:rPr>
      </w:pPr>
      <w:bookmarkStart w:id="12" w:name="_m2v0k71sfdk8" w:colFirst="0" w:colLast="0"/>
      <w:bookmarkEnd w:id="12"/>
      <w:r w:rsidRPr="009B478C">
        <w:rPr>
          <w:szCs w:val="20"/>
        </w:rPr>
        <w:t>1d6+0</w:t>
      </w:r>
    </w:p>
    <w:p w14:paraId="79395E0A" w14:textId="438E2C51" w:rsidR="00D11C80" w:rsidRPr="00251C72" w:rsidRDefault="00B64BA7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fallimento (6-)</w:t>
      </w:r>
      <w:r w:rsidR="003D5413" w:rsidRPr="00251C72">
        <w:rPr>
          <w:szCs w:val="20"/>
        </w:rPr>
        <w:tab/>
      </w:r>
      <w:r w:rsidR="003D5413" w:rsidRPr="00251C72">
        <w:rPr>
          <w:szCs w:val="20"/>
        </w:rPr>
        <w:tab/>
        <w:t>100,00%</w:t>
      </w:r>
    </w:p>
    <w:p w14:paraId="79395E0B" w14:textId="5BE665CB" w:rsidR="00D11C80" w:rsidRPr="00251C72" w:rsidRDefault="00B64BA7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successo parziale (7-9)</w:t>
      </w:r>
      <w:r w:rsidR="003D5413" w:rsidRPr="00251C72">
        <w:rPr>
          <w:szCs w:val="20"/>
        </w:rPr>
        <w:tab/>
        <w:t>0,00%</w:t>
      </w:r>
    </w:p>
    <w:p w14:paraId="79395E0C" w14:textId="765530EB" w:rsidR="00D11C80" w:rsidRPr="00251C72" w:rsidRDefault="00A44230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successo completo (10+)</w:t>
      </w:r>
      <w:r w:rsidR="003D5413" w:rsidRPr="00251C72">
        <w:rPr>
          <w:szCs w:val="20"/>
        </w:rPr>
        <w:tab/>
        <w:t>0,00%</w:t>
      </w:r>
    </w:p>
    <w:p w14:paraId="79395E0D" w14:textId="77777777" w:rsidR="00D11C80" w:rsidRPr="009B478C" w:rsidRDefault="003D5413">
      <w:pPr>
        <w:pStyle w:val="Titolo1"/>
        <w:rPr>
          <w:szCs w:val="20"/>
        </w:rPr>
      </w:pPr>
      <w:bookmarkStart w:id="13" w:name="_omk6v6kfow8m" w:colFirst="0" w:colLast="0"/>
      <w:bookmarkEnd w:id="13"/>
      <w:r w:rsidRPr="009B478C">
        <w:rPr>
          <w:szCs w:val="20"/>
        </w:rPr>
        <w:t>1d6+1</w:t>
      </w:r>
    </w:p>
    <w:p w14:paraId="79395E0E" w14:textId="7E98EE94" w:rsidR="00D11C80" w:rsidRPr="00251C72" w:rsidRDefault="00B64BA7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fallimento (6-)</w:t>
      </w:r>
      <w:r w:rsidR="003D5413" w:rsidRPr="00251C72">
        <w:rPr>
          <w:szCs w:val="20"/>
        </w:rPr>
        <w:tab/>
      </w:r>
      <w:r w:rsidR="003D5413" w:rsidRPr="00251C72">
        <w:rPr>
          <w:szCs w:val="20"/>
        </w:rPr>
        <w:tab/>
        <w:t>83,33%</w:t>
      </w:r>
    </w:p>
    <w:p w14:paraId="79395E0F" w14:textId="30DC0978" w:rsidR="00D11C80" w:rsidRPr="00251C72" w:rsidRDefault="00B64BA7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successo parziale (7-9)</w:t>
      </w:r>
      <w:r w:rsidR="003D5413" w:rsidRPr="00251C72">
        <w:rPr>
          <w:szCs w:val="20"/>
        </w:rPr>
        <w:tab/>
        <w:t>16,67%</w:t>
      </w:r>
    </w:p>
    <w:p w14:paraId="79395E10" w14:textId="3D74AE92" w:rsidR="00D11C80" w:rsidRPr="00251C72" w:rsidRDefault="00A44230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successo completo (10+)</w:t>
      </w:r>
      <w:r w:rsidR="003D5413" w:rsidRPr="00251C72">
        <w:rPr>
          <w:szCs w:val="20"/>
        </w:rPr>
        <w:tab/>
        <w:t>0,00%</w:t>
      </w:r>
    </w:p>
    <w:p w14:paraId="79395E11" w14:textId="77777777" w:rsidR="00D11C80" w:rsidRPr="009B478C" w:rsidRDefault="003D5413">
      <w:pPr>
        <w:pStyle w:val="Titolo1"/>
        <w:rPr>
          <w:szCs w:val="20"/>
        </w:rPr>
      </w:pPr>
      <w:bookmarkStart w:id="14" w:name="_p27wrjc1uoxw" w:colFirst="0" w:colLast="0"/>
      <w:bookmarkEnd w:id="14"/>
      <w:r w:rsidRPr="009B478C">
        <w:rPr>
          <w:szCs w:val="20"/>
        </w:rPr>
        <w:t>1d6+2</w:t>
      </w:r>
    </w:p>
    <w:p w14:paraId="79395E12" w14:textId="0D9E87CB" w:rsidR="00D11C80" w:rsidRPr="00251C72" w:rsidRDefault="00B64BA7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fallimento (6-)</w:t>
      </w:r>
      <w:r w:rsidR="003D5413" w:rsidRPr="00251C72">
        <w:rPr>
          <w:szCs w:val="20"/>
        </w:rPr>
        <w:tab/>
      </w:r>
      <w:r w:rsidR="003D5413" w:rsidRPr="00251C72">
        <w:rPr>
          <w:szCs w:val="20"/>
        </w:rPr>
        <w:tab/>
        <w:t>66,67%</w:t>
      </w:r>
    </w:p>
    <w:p w14:paraId="79395E13" w14:textId="04640994" w:rsidR="00D11C80" w:rsidRPr="00251C72" w:rsidRDefault="00B64BA7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successo parziale (7-9)</w:t>
      </w:r>
      <w:r w:rsidR="003D5413" w:rsidRPr="00251C72">
        <w:rPr>
          <w:szCs w:val="20"/>
        </w:rPr>
        <w:tab/>
        <w:t>33,33%</w:t>
      </w:r>
    </w:p>
    <w:p w14:paraId="79395E14" w14:textId="520E00DB" w:rsidR="00D11C80" w:rsidRPr="00251C72" w:rsidRDefault="00A44230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successo completo (10+)</w:t>
      </w:r>
      <w:r w:rsidR="003D5413" w:rsidRPr="00251C72">
        <w:rPr>
          <w:szCs w:val="20"/>
        </w:rPr>
        <w:tab/>
        <w:t>0,00%</w:t>
      </w:r>
    </w:p>
    <w:p w14:paraId="79395E15" w14:textId="77777777" w:rsidR="00D11C80" w:rsidRPr="009B478C" w:rsidRDefault="003D5413">
      <w:pPr>
        <w:pStyle w:val="Titolo1"/>
        <w:rPr>
          <w:szCs w:val="20"/>
        </w:rPr>
      </w:pPr>
      <w:bookmarkStart w:id="15" w:name="_9igwbbh8r8jp" w:colFirst="0" w:colLast="0"/>
      <w:bookmarkEnd w:id="15"/>
      <w:r w:rsidRPr="009B478C">
        <w:rPr>
          <w:szCs w:val="20"/>
        </w:rPr>
        <w:t>1d6+3</w:t>
      </w:r>
    </w:p>
    <w:p w14:paraId="79395E16" w14:textId="57C6D87C" w:rsidR="00D11C80" w:rsidRPr="00251C72" w:rsidRDefault="00B64BA7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fallimento (6-)</w:t>
      </w:r>
      <w:r w:rsidR="003D5413" w:rsidRPr="00251C72">
        <w:rPr>
          <w:szCs w:val="20"/>
        </w:rPr>
        <w:tab/>
      </w:r>
      <w:r w:rsidR="003D5413" w:rsidRPr="00251C72">
        <w:rPr>
          <w:szCs w:val="20"/>
        </w:rPr>
        <w:tab/>
        <w:t>50,00%</w:t>
      </w:r>
    </w:p>
    <w:p w14:paraId="79395E17" w14:textId="0CD02319" w:rsidR="00D11C80" w:rsidRPr="00251C72" w:rsidRDefault="00B64BA7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successo parziale (7-9)</w:t>
      </w:r>
      <w:r w:rsidR="003D5413" w:rsidRPr="00251C72">
        <w:rPr>
          <w:szCs w:val="20"/>
        </w:rPr>
        <w:tab/>
        <w:t>50,00%</w:t>
      </w:r>
    </w:p>
    <w:p w14:paraId="79395E18" w14:textId="03A62A28" w:rsidR="00D11C80" w:rsidRPr="00251C72" w:rsidRDefault="00A44230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successo completo (10+)</w:t>
      </w:r>
      <w:r w:rsidR="003D5413" w:rsidRPr="00251C72">
        <w:rPr>
          <w:szCs w:val="20"/>
        </w:rPr>
        <w:tab/>
        <w:t>0,00%</w:t>
      </w:r>
    </w:p>
    <w:p w14:paraId="79395E19" w14:textId="77777777" w:rsidR="00D11C80" w:rsidRPr="009B478C" w:rsidRDefault="003D5413">
      <w:pPr>
        <w:pStyle w:val="Titolo1"/>
        <w:rPr>
          <w:szCs w:val="20"/>
        </w:rPr>
      </w:pPr>
      <w:bookmarkStart w:id="16" w:name="_llohcjf6mesc" w:colFirst="0" w:colLast="0"/>
      <w:bookmarkEnd w:id="16"/>
      <w:r w:rsidRPr="009B478C">
        <w:rPr>
          <w:szCs w:val="20"/>
        </w:rPr>
        <w:t>1d6+4</w:t>
      </w:r>
    </w:p>
    <w:p w14:paraId="79395E1A" w14:textId="03796221" w:rsidR="00D11C80" w:rsidRPr="00251C72" w:rsidRDefault="00B64BA7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fallimento (6-)</w:t>
      </w:r>
      <w:r w:rsidR="003D5413" w:rsidRPr="00251C72">
        <w:rPr>
          <w:szCs w:val="20"/>
        </w:rPr>
        <w:tab/>
      </w:r>
      <w:r w:rsidR="003D5413" w:rsidRPr="00251C72">
        <w:rPr>
          <w:szCs w:val="20"/>
        </w:rPr>
        <w:tab/>
        <w:t>33,33%</w:t>
      </w:r>
    </w:p>
    <w:p w14:paraId="79395E1B" w14:textId="27DF2FA1" w:rsidR="00D11C80" w:rsidRPr="00251C72" w:rsidRDefault="00B64BA7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successo parziale (7-9)</w:t>
      </w:r>
      <w:r w:rsidR="003D5413" w:rsidRPr="00251C72">
        <w:rPr>
          <w:szCs w:val="20"/>
        </w:rPr>
        <w:tab/>
        <w:t>50,00%</w:t>
      </w:r>
    </w:p>
    <w:p w14:paraId="79395E1C" w14:textId="15A05AB7" w:rsidR="00D11C80" w:rsidRPr="00251C72" w:rsidRDefault="00A44230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successo completo (10+)</w:t>
      </w:r>
      <w:r w:rsidR="003D5413" w:rsidRPr="00251C72">
        <w:rPr>
          <w:szCs w:val="20"/>
        </w:rPr>
        <w:tab/>
        <w:t>16,67%</w:t>
      </w:r>
    </w:p>
    <w:p w14:paraId="79395E1D" w14:textId="77777777" w:rsidR="00D11C80" w:rsidRPr="009B478C" w:rsidRDefault="003D5413">
      <w:pPr>
        <w:pStyle w:val="Titolo1"/>
        <w:rPr>
          <w:szCs w:val="20"/>
        </w:rPr>
      </w:pPr>
      <w:bookmarkStart w:id="17" w:name="_sjfb529xjx8s" w:colFirst="0" w:colLast="0"/>
      <w:bookmarkEnd w:id="17"/>
      <w:r w:rsidRPr="009B478C">
        <w:rPr>
          <w:szCs w:val="20"/>
        </w:rPr>
        <w:t>1d6+5</w:t>
      </w:r>
    </w:p>
    <w:p w14:paraId="79395E1E" w14:textId="0329925C" w:rsidR="00D11C80" w:rsidRPr="00251C72" w:rsidRDefault="00B64BA7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fallimento (6-)</w:t>
      </w:r>
      <w:r w:rsidR="003D5413" w:rsidRPr="00251C72">
        <w:rPr>
          <w:szCs w:val="20"/>
        </w:rPr>
        <w:tab/>
      </w:r>
      <w:r w:rsidR="003D5413" w:rsidRPr="00251C72">
        <w:rPr>
          <w:szCs w:val="20"/>
        </w:rPr>
        <w:tab/>
        <w:t>16,67%</w:t>
      </w:r>
    </w:p>
    <w:p w14:paraId="79395E1F" w14:textId="3832FA25" w:rsidR="00D11C80" w:rsidRPr="00251C72" w:rsidRDefault="00B64BA7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successo parziale (7-9)</w:t>
      </w:r>
      <w:r w:rsidR="003D5413" w:rsidRPr="00251C72">
        <w:rPr>
          <w:szCs w:val="20"/>
        </w:rPr>
        <w:tab/>
        <w:t>50,00%</w:t>
      </w:r>
    </w:p>
    <w:p w14:paraId="0FD0C0E8" w14:textId="71C5A984" w:rsidR="009B478C" w:rsidRDefault="00A44230" w:rsidP="00251C72">
      <w:pPr>
        <w:pStyle w:val="Paragrafoelenco"/>
        <w:numPr>
          <w:ilvl w:val="0"/>
          <w:numId w:val="2"/>
        </w:numPr>
      </w:pPr>
      <w:r>
        <w:rPr>
          <w:szCs w:val="20"/>
        </w:rPr>
        <w:t>successo completo (10+)</w:t>
      </w:r>
      <w:r w:rsidR="003D5413" w:rsidRPr="00251C72">
        <w:rPr>
          <w:szCs w:val="20"/>
        </w:rPr>
        <w:tab/>
        <w:t>33,33%</w:t>
      </w:r>
      <w:bookmarkStart w:id="18" w:name="_c5ueymo5tyt6" w:colFirst="0" w:colLast="0"/>
      <w:bookmarkEnd w:id="18"/>
    </w:p>
    <w:p w14:paraId="79395E22" w14:textId="4ACBA795" w:rsidR="00D11C80" w:rsidRPr="009B478C" w:rsidRDefault="003D5413" w:rsidP="009B478C">
      <w:pPr>
        <w:pStyle w:val="Titolo1"/>
      </w:pPr>
      <w:r w:rsidRPr="009B478C">
        <w:t>1d6+6</w:t>
      </w:r>
    </w:p>
    <w:p w14:paraId="79395E23" w14:textId="7BCF40CC" w:rsidR="00D11C80" w:rsidRPr="00251C72" w:rsidRDefault="00B64BA7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fallimento (6-)</w:t>
      </w:r>
      <w:r w:rsidR="003D5413" w:rsidRPr="00251C72">
        <w:rPr>
          <w:szCs w:val="20"/>
        </w:rPr>
        <w:tab/>
      </w:r>
      <w:r w:rsidR="003D5413" w:rsidRPr="00251C72">
        <w:rPr>
          <w:szCs w:val="20"/>
        </w:rPr>
        <w:tab/>
        <w:t xml:space="preserve"> 0,00%</w:t>
      </w:r>
    </w:p>
    <w:p w14:paraId="79395E24" w14:textId="16B3424C" w:rsidR="00D11C80" w:rsidRPr="00251C72" w:rsidRDefault="00B64BA7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successo parziale (7-9)</w:t>
      </w:r>
      <w:r w:rsidR="003D5413" w:rsidRPr="00251C72">
        <w:rPr>
          <w:szCs w:val="20"/>
        </w:rPr>
        <w:tab/>
        <w:t>50,00%</w:t>
      </w:r>
    </w:p>
    <w:p w14:paraId="79395E25" w14:textId="2C013086" w:rsidR="00D11C80" w:rsidRPr="00251C72" w:rsidRDefault="00A44230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successo completo (10+)</w:t>
      </w:r>
      <w:r w:rsidR="003D5413" w:rsidRPr="00251C72">
        <w:rPr>
          <w:szCs w:val="20"/>
        </w:rPr>
        <w:tab/>
        <w:t>50,00%</w:t>
      </w:r>
    </w:p>
    <w:p w14:paraId="79395E26" w14:textId="77777777" w:rsidR="00D11C80" w:rsidRPr="009B478C" w:rsidRDefault="003D5413">
      <w:pPr>
        <w:pStyle w:val="Titolo1"/>
        <w:rPr>
          <w:szCs w:val="20"/>
        </w:rPr>
      </w:pPr>
      <w:bookmarkStart w:id="19" w:name="_j3124gpsfu8q" w:colFirst="0" w:colLast="0"/>
      <w:bookmarkEnd w:id="19"/>
      <w:r w:rsidRPr="009B478C">
        <w:rPr>
          <w:szCs w:val="20"/>
        </w:rPr>
        <w:t>1d6+7</w:t>
      </w:r>
    </w:p>
    <w:p w14:paraId="79395E27" w14:textId="66EBB754" w:rsidR="00D11C80" w:rsidRPr="00251C72" w:rsidRDefault="00B64BA7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fallimento (6-)</w:t>
      </w:r>
      <w:r w:rsidR="003D5413" w:rsidRPr="00251C72">
        <w:rPr>
          <w:szCs w:val="20"/>
        </w:rPr>
        <w:tab/>
      </w:r>
      <w:r w:rsidR="003D5413" w:rsidRPr="00251C72">
        <w:rPr>
          <w:szCs w:val="20"/>
        </w:rPr>
        <w:tab/>
        <w:t>0,00%</w:t>
      </w:r>
    </w:p>
    <w:p w14:paraId="79395E28" w14:textId="760323D0" w:rsidR="00D11C80" w:rsidRPr="00251C72" w:rsidRDefault="00B64BA7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successo parziale (7-9)</w:t>
      </w:r>
      <w:r w:rsidR="003D5413" w:rsidRPr="00251C72">
        <w:rPr>
          <w:szCs w:val="20"/>
        </w:rPr>
        <w:tab/>
        <w:t>33,33%</w:t>
      </w:r>
    </w:p>
    <w:p w14:paraId="79395E29" w14:textId="121B3BEC" w:rsidR="00D11C80" w:rsidRDefault="00A44230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successo completo (10+)</w:t>
      </w:r>
      <w:r w:rsidR="003D5413" w:rsidRPr="00251C72">
        <w:rPr>
          <w:szCs w:val="20"/>
        </w:rPr>
        <w:tab/>
        <w:t>66,67%</w:t>
      </w:r>
    </w:p>
    <w:p w14:paraId="3E72BDE0" w14:textId="77777777" w:rsidR="00251C72" w:rsidRPr="00251C72" w:rsidRDefault="00251C72" w:rsidP="00251C72">
      <w:pPr>
        <w:rPr>
          <w:szCs w:val="20"/>
        </w:rPr>
      </w:pPr>
    </w:p>
    <w:p w14:paraId="79395E2A" w14:textId="77777777" w:rsidR="00D11C80" w:rsidRPr="00251C72" w:rsidRDefault="003D5413" w:rsidP="00251C72">
      <w:pPr>
        <w:pStyle w:val="Titolo1"/>
      </w:pPr>
      <w:bookmarkStart w:id="20" w:name="_3nxymls0ify" w:colFirst="0" w:colLast="0"/>
      <w:bookmarkEnd w:id="20"/>
      <w:r w:rsidRPr="00251C72">
        <w:t>1d6+8</w:t>
      </w:r>
    </w:p>
    <w:p w14:paraId="79395E2B" w14:textId="1B255134" w:rsidR="00D11C80" w:rsidRPr="00251C72" w:rsidRDefault="00B64BA7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fallimento (6-)</w:t>
      </w:r>
      <w:r w:rsidR="003D5413" w:rsidRPr="00251C72">
        <w:rPr>
          <w:szCs w:val="20"/>
        </w:rPr>
        <w:tab/>
      </w:r>
      <w:r w:rsidR="003D5413" w:rsidRPr="00251C72">
        <w:rPr>
          <w:szCs w:val="20"/>
        </w:rPr>
        <w:tab/>
        <w:t>0,00%</w:t>
      </w:r>
    </w:p>
    <w:p w14:paraId="79395E2C" w14:textId="7181EA54" w:rsidR="00D11C80" w:rsidRPr="00251C72" w:rsidRDefault="00B64BA7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successo parziale (7-9)</w:t>
      </w:r>
      <w:r w:rsidR="003D5413" w:rsidRPr="00251C72">
        <w:rPr>
          <w:szCs w:val="20"/>
        </w:rPr>
        <w:tab/>
        <w:t>16,67%</w:t>
      </w:r>
    </w:p>
    <w:p w14:paraId="79395E2D" w14:textId="73C257A4" w:rsidR="00D11C80" w:rsidRPr="00251C72" w:rsidRDefault="00A44230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successo completo (10+)</w:t>
      </w:r>
      <w:r w:rsidR="003D5413" w:rsidRPr="00251C72">
        <w:rPr>
          <w:szCs w:val="20"/>
        </w:rPr>
        <w:tab/>
        <w:t>83,33%</w:t>
      </w:r>
    </w:p>
    <w:p w14:paraId="79395E2E" w14:textId="77777777" w:rsidR="00D11C80" w:rsidRPr="009B478C" w:rsidRDefault="003D5413">
      <w:pPr>
        <w:pStyle w:val="Titolo1"/>
        <w:rPr>
          <w:szCs w:val="20"/>
        </w:rPr>
      </w:pPr>
      <w:bookmarkStart w:id="21" w:name="_d7xewvxsl08u" w:colFirst="0" w:colLast="0"/>
      <w:bookmarkEnd w:id="21"/>
      <w:r w:rsidRPr="009B478C">
        <w:rPr>
          <w:szCs w:val="20"/>
        </w:rPr>
        <w:t>1d6+9 (o più di 9)</w:t>
      </w:r>
    </w:p>
    <w:p w14:paraId="79395E2F" w14:textId="4A207263" w:rsidR="00D11C80" w:rsidRPr="00251C72" w:rsidRDefault="00B64BA7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fallimento (6-)</w:t>
      </w:r>
      <w:r w:rsidR="003D5413" w:rsidRPr="00251C72">
        <w:rPr>
          <w:szCs w:val="20"/>
        </w:rPr>
        <w:tab/>
      </w:r>
      <w:r w:rsidR="003D5413" w:rsidRPr="00251C72">
        <w:rPr>
          <w:szCs w:val="20"/>
        </w:rPr>
        <w:tab/>
        <w:t>0,00%</w:t>
      </w:r>
    </w:p>
    <w:p w14:paraId="79395E30" w14:textId="20079DD1" w:rsidR="00D11C80" w:rsidRPr="00251C72" w:rsidRDefault="00B64BA7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successo parziale (7-9)</w:t>
      </w:r>
      <w:r w:rsidR="003D5413" w:rsidRPr="00251C72">
        <w:rPr>
          <w:szCs w:val="20"/>
        </w:rPr>
        <w:tab/>
        <w:t>0,00%</w:t>
      </w:r>
    </w:p>
    <w:p w14:paraId="79395E31" w14:textId="5F0F36DB" w:rsidR="00D11C80" w:rsidRPr="00251C72" w:rsidRDefault="00A44230" w:rsidP="00251C72">
      <w:pPr>
        <w:pStyle w:val="Paragrafoelenco"/>
        <w:numPr>
          <w:ilvl w:val="0"/>
          <w:numId w:val="2"/>
        </w:numPr>
        <w:rPr>
          <w:szCs w:val="20"/>
        </w:rPr>
      </w:pPr>
      <w:r>
        <w:rPr>
          <w:szCs w:val="20"/>
        </w:rPr>
        <w:t>successo completo (10+)</w:t>
      </w:r>
      <w:r w:rsidR="003D5413" w:rsidRPr="00251C72">
        <w:rPr>
          <w:szCs w:val="20"/>
        </w:rPr>
        <w:tab/>
        <w:t>100,0</w:t>
      </w:r>
      <w:r>
        <w:rPr>
          <w:szCs w:val="20"/>
        </w:rPr>
        <w:t>0</w:t>
      </w:r>
      <w:r w:rsidR="003D5413" w:rsidRPr="00251C72">
        <w:rPr>
          <w:szCs w:val="20"/>
        </w:rPr>
        <w:t>%</w:t>
      </w:r>
    </w:p>
    <w:p w14:paraId="79395E32" w14:textId="3387790F" w:rsidR="00D11C80" w:rsidRPr="009B478C" w:rsidRDefault="00A44230">
      <w:pPr>
        <w:rPr>
          <w:szCs w:val="20"/>
        </w:rPr>
      </w:pPr>
      <w:r>
        <w:rPr>
          <w:szCs w:val="20"/>
        </w:rPr>
        <w:pict w14:anchorId="79395E3B">
          <v:rect id="_x0000_i1026" style="width:232.6pt;height:1.5pt" o:hralign="center" o:hrstd="t" o:hrnoshade="t" o:hr="t" fillcolor="black [3213]" stroked="f"/>
        </w:pict>
      </w:r>
    </w:p>
    <w:p w14:paraId="543F72C9" w14:textId="7BBF4C27" w:rsidR="003D5413" w:rsidRDefault="00A44230" w:rsidP="003D5413">
      <w:pPr>
        <w:pStyle w:val="Titolo1"/>
        <w:jc w:val="center"/>
      </w:pPr>
      <w:r>
        <w:t>SIMULAZIONI</w:t>
      </w:r>
    </w:p>
    <w:p w14:paraId="79395E33" w14:textId="26779297" w:rsidR="00D11C80" w:rsidRPr="009B478C" w:rsidRDefault="003D5413">
      <w:pPr>
        <w:spacing w:before="50"/>
        <w:jc w:val="center"/>
        <w:rPr>
          <w:rFonts w:eastAsia="Nunito Sans" w:cs="Nunito Sans"/>
          <w:b/>
          <w:szCs w:val="20"/>
        </w:rPr>
      </w:pPr>
      <w:r w:rsidRPr="009B478C">
        <w:rPr>
          <w:rFonts w:eastAsia="Nunito Sans" w:cs="Nunito Sans"/>
          <w:b/>
          <w:szCs w:val="20"/>
        </w:rPr>
        <w:t>2d6</w:t>
      </w:r>
    </w:p>
    <w:tbl>
      <w:tblPr>
        <w:tblStyle w:val="a"/>
        <w:tblW w:w="4667" w:type="dxa"/>
        <w:tblInd w:w="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67"/>
      </w:tblGrid>
      <w:tr w:rsidR="00D11C80" w:rsidRPr="009B478C" w14:paraId="79395E35" w14:textId="77777777">
        <w:tc>
          <w:tcPr>
            <w:tcW w:w="4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95E34" w14:textId="44910ACC" w:rsidR="00D11C80" w:rsidRPr="009B478C" w:rsidRDefault="00A442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Cs w:val="20"/>
              </w:rPr>
            </w:pPr>
            <w:hyperlink r:id="rId7" w:history="1">
              <w:r w:rsidR="00B64BA7">
                <w:rPr>
                  <w:rStyle w:val="Collegamentoipertestuale"/>
                  <w:color w:val="auto"/>
                  <w:szCs w:val="20"/>
                </w:rPr>
                <w:t>https://snake-eyes.io/?script=DYewxghsAEBOLGAZ2gXmgbwL4CgBmIs0AtiACZrQC0AzADQAc0ZIOAkO6JDPIpQBQAmAFRkAbNADUJcgEoAXBAAOS4AE9+eAK4A7MABcAliB38AHrPZsO1w3mhnoAHnQT9ACwCmOq21if9LVgdaAAiMSpQq09kTzsHZ3QATmgPb19-QOCwgHYqJKjrGKRPDICgkNCARgAGSUK2bzJ2JssbfQgAI2BPADpDHRLYfX5eZDo4BGA2ju6+gaGRsaQJ-RAkfVgBgHN+UjJZSyacJS2dfQB9MkMwT1GppFkgA</w:t>
              </w:r>
            </w:hyperlink>
          </w:p>
        </w:tc>
      </w:tr>
    </w:tbl>
    <w:p w14:paraId="79395E36" w14:textId="77777777" w:rsidR="00D11C80" w:rsidRPr="009B478C" w:rsidRDefault="003D5413">
      <w:pPr>
        <w:spacing w:before="50"/>
        <w:jc w:val="center"/>
        <w:rPr>
          <w:rFonts w:eastAsia="Nunito Sans" w:cs="Nunito Sans"/>
          <w:b/>
          <w:szCs w:val="20"/>
        </w:rPr>
      </w:pPr>
      <w:r w:rsidRPr="009B478C">
        <w:rPr>
          <w:rFonts w:eastAsia="Nunito Sans" w:cs="Nunito Sans"/>
          <w:b/>
          <w:szCs w:val="20"/>
        </w:rPr>
        <w:t>1d6</w:t>
      </w:r>
    </w:p>
    <w:tbl>
      <w:tblPr>
        <w:tblStyle w:val="a0"/>
        <w:tblW w:w="4667" w:type="dxa"/>
        <w:tblInd w:w="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67"/>
      </w:tblGrid>
      <w:tr w:rsidR="00D11C80" w:rsidRPr="009B478C" w14:paraId="79395E38" w14:textId="77777777">
        <w:tc>
          <w:tcPr>
            <w:tcW w:w="4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95E37" w14:textId="32FDA857" w:rsidR="00D11C80" w:rsidRPr="009B478C" w:rsidRDefault="00A44230">
            <w:pPr>
              <w:widowControl w:val="0"/>
              <w:rPr>
                <w:szCs w:val="20"/>
              </w:rPr>
            </w:pPr>
            <w:hyperlink r:id="rId8" w:history="1">
              <w:r w:rsidR="00B64BA7">
                <w:rPr>
                  <w:rStyle w:val="Collegamentoipertestuale"/>
                  <w:color w:val="auto"/>
                  <w:szCs w:val="20"/>
                </w:rPr>
                <w:t>https://snake-eyes.io/?script=DYewxghsAEBOLGAZ2gXmgbwL4CgBmIs0AtiACZrQAMANAJzRkg4CQrokM8ilAFGQDZoAahLkAlAC4IABxnAAnrzwBXAHZgALgEsQa3gA9xrFm1Pa80A9AA86IZoAWAUzUmWsZ5pWw10AEQCALT+Js7IzhZWtugMTq7unt6+AQDsQXShpuFIzolePn7+AIxUwlksrmSsVcZmmhAARsDOAHTaarmwmrzcyDRwCMB1Dc1tHV09fUgDmiBImrAdAOa8pGTixlU4MktqmgD6ZNpgzr1DSOJAA</w:t>
              </w:r>
            </w:hyperlink>
          </w:p>
        </w:tc>
      </w:tr>
    </w:tbl>
    <w:p w14:paraId="79395E39" w14:textId="77777777" w:rsidR="00D11C80" w:rsidRPr="003D5413" w:rsidRDefault="00D11C80">
      <w:pPr>
        <w:rPr>
          <w:sz w:val="2"/>
          <w:szCs w:val="2"/>
        </w:rPr>
      </w:pPr>
    </w:p>
    <w:sectPr w:rsidR="00D11C80" w:rsidRPr="003D5413">
      <w:headerReference w:type="default" r:id="rId9"/>
      <w:pgSz w:w="16838" w:h="11906" w:orient="landscape"/>
      <w:pgMar w:top="720" w:right="720" w:bottom="720" w:left="720" w:header="720" w:footer="720" w:gutter="0"/>
      <w:pgNumType w:start="1"/>
      <w:cols w:num="3" w:sep="1" w:space="720" w:equalWidth="0">
        <w:col w:w="4652" w:space="720"/>
        <w:col w:w="4652" w:space="720"/>
        <w:col w:w="4652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22B5A" w14:textId="77777777" w:rsidR="001A224E" w:rsidRDefault="001A224E">
      <w:r>
        <w:separator/>
      </w:r>
    </w:p>
  </w:endnote>
  <w:endnote w:type="continuationSeparator" w:id="0">
    <w:p w14:paraId="2ABBC856" w14:textId="77777777" w:rsidR="001A224E" w:rsidRDefault="001A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yala">
    <w:charset w:val="00"/>
    <w:family w:val="auto"/>
    <w:pitch w:val="variable"/>
    <w:sig w:usb0="A000006F" w:usb1="00000000" w:usb2="000008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Bell MT">
    <w:altName w:val="Bell MT"/>
    <w:charset w:val="00"/>
    <w:family w:val="roman"/>
    <w:pitch w:val="variable"/>
    <w:sig w:usb0="00000003" w:usb1="00000000" w:usb2="00000000" w:usb3="00000000" w:csb0="00000001" w:csb1="00000000"/>
  </w:font>
  <w:font w:name="Nunito Sans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Spectral"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Immortal">
    <w:panose1 w:val="02000400000000000000"/>
    <w:charset w:val="00"/>
    <w:family w:val="auto"/>
    <w:pitch w:val="variable"/>
    <w:sig w:usb0="80000027" w:usb1="40000000" w:usb2="00000000" w:usb3="00000000" w:csb0="00000001" w:csb1="00000000"/>
  </w:font>
  <w:font w:name="Nunito Sans Black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Economic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1AE00" w14:textId="77777777" w:rsidR="001A224E" w:rsidRDefault="001A224E">
      <w:r>
        <w:separator/>
      </w:r>
    </w:p>
  </w:footnote>
  <w:footnote w:type="continuationSeparator" w:id="0">
    <w:p w14:paraId="2F0462EA" w14:textId="77777777" w:rsidR="001A224E" w:rsidRDefault="001A2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95E3C" w14:textId="525FB80A" w:rsidR="00D11C80" w:rsidRPr="009B478C" w:rsidRDefault="00251C72" w:rsidP="009B478C">
    <w:pPr>
      <w:pStyle w:val="Titolo"/>
    </w:pPr>
    <w:r>
      <w:t xml:space="preserve">lCdG - </w:t>
    </w:r>
    <w:r w:rsidR="003D5413" w:rsidRPr="009B478C">
      <w:t>PROBABILIT</w:t>
    </w:r>
    <w:r w:rsidR="003D5413" w:rsidRPr="009B478C">
      <w:rPr>
        <w:rFonts w:cs="Immortal"/>
      </w:rPr>
      <w:t>À</w:t>
    </w:r>
    <w:r w:rsidR="003D5413" w:rsidRPr="009B478C">
      <w:t xml:space="preserve"> IN PERCENTUALE CON I TIRI PER LE MOSSE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5570DC"/>
    <w:multiLevelType w:val="hybridMultilevel"/>
    <w:tmpl w:val="0A34AACE"/>
    <w:lvl w:ilvl="0" w:tplc="C6D08C20">
      <w:start w:val="1"/>
      <w:numFmt w:val="bullet"/>
      <w:lvlText w:val="•"/>
      <w:lvlJc w:val="left"/>
      <w:pPr>
        <w:ind w:left="720" w:hanging="360"/>
      </w:pPr>
      <w:rPr>
        <w:rFonts w:ascii="Nyala" w:hAnsi="Nyal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6D49D4"/>
    <w:multiLevelType w:val="hybridMultilevel"/>
    <w:tmpl w:val="1D606B1A"/>
    <w:lvl w:ilvl="0" w:tplc="C6D08C20">
      <w:start w:val="1"/>
      <w:numFmt w:val="bullet"/>
      <w:lvlText w:val="•"/>
      <w:lvlJc w:val="left"/>
      <w:pPr>
        <w:ind w:left="720" w:hanging="360"/>
      </w:pPr>
      <w:rPr>
        <w:rFonts w:ascii="Nyala" w:hAnsi="Nyal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C80"/>
    <w:rsid w:val="000C552C"/>
    <w:rsid w:val="001A224E"/>
    <w:rsid w:val="00251C72"/>
    <w:rsid w:val="003D5413"/>
    <w:rsid w:val="00763D28"/>
    <w:rsid w:val="00835066"/>
    <w:rsid w:val="009B478C"/>
    <w:rsid w:val="00A44230"/>
    <w:rsid w:val="00B64BA7"/>
    <w:rsid w:val="00D1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9395DD7"/>
  <w15:docId w15:val="{B4C642DA-D75F-4518-A376-9C80BEC3E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unito" w:eastAsia="Nunito" w:hAnsi="Nunito" w:cs="Nunito"/>
        <w:sz w:val="18"/>
        <w:szCs w:val="18"/>
        <w:lang w:val="it" w:eastAsia="it-IT" w:bidi="ar-SA"/>
      </w:rPr>
    </w:rPrDefault>
    <w:pPrDefault>
      <w:pPr>
        <w:ind w:left="-1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78C"/>
    <w:pPr>
      <w:ind w:left="0"/>
    </w:pPr>
    <w:rPr>
      <w:rFonts w:ascii="Bell MT" w:hAnsi="Bell MT"/>
      <w:sz w:val="20"/>
    </w:rPr>
  </w:style>
  <w:style w:type="paragraph" w:styleId="Titolo1">
    <w:name w:val="heading 1"/>
    <w:basedOn w:val="Normale"/>
    <w:next w:val="Normale"/>
    <w:uiPriority w:val="9"/>
    <w:qFormat/>
    <w:rsid w:val="009B478C"/>
    <w:pPr>
      <w:spacing w:before="50"/>
      <w:outlineLvl w:val="0"/>
    </w:pPr>
    <w:rPr>
      <w:rFonts w:eastAsia="Nunito Sans" w:cs="Nunito Sans"/>
      <w:b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spacing w:before="480"/>
      <w:ind w:right="1785"/>
      <w:outlineLvl w:val="1"/>
    </w:pPr>
    <w:rPr>
      <w:b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outlineLvl w:val="2"/>
    </w:pPr>
    <w:rPr>
      <w:rFonts w:ascii="Spectral" w:eastAsia="Spectral" w:hAnsi="Spectral" w:cs="Spectral"/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160"/>
      <w:outlineLvl w:val="3"/>
    </w:pPr>
    <w:rPr>
      <w:rFonts w:ascii="Spectral" w:eastAsia="Spectral" w:hAnsi="Spectral" w:cs="Spectral"/>
      <w:b/>
      <w:sz w:val="24"/>
      <w:szCs w:val="24"/>
      <w:u w:val="single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160"/>
      <w:jc w:val="center"/>
      <w:outlineLvl w:val="4"/>
    </w:pPr>
    <w:rPr>
      <w:rFonts w:ascii="Spectral" w:eastAsia="Spectral" w:hAnsi="Spectral" w:cs="Spectral"/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9B478C"/>
    <w:pPr>
      <w:spacing w:after="200"/>
      <w:jc w:val="center"/>
    </w:pPr>
    <w:rPr>
      <w:rFonts w:ascii="Immortal" w:eastAsia="Nunito Sans Black" w:hAnsi="Immortal" w:cs="Nunito Sans Black"/>
      <w:sz w:val="28"/>
      <w:szCs w:val="28"/>
      <w:u w:val="single"/>
    </w:rPr>
  </w:style>
  <w:style w:type="paragraph" w:styleId="Sottotitolo">
    <w:name w:val="Subtitle"/>
    <w:basedOn w:val="Normale"/>
    <w:next w:val="Normale"/>
    <w:uiPriority w:val="11"/>
    <w:qFormat/>
    <w:rPr>
      <w:rFonts w:ascii="Economica" w:eastAsia="Economica" w:hAnsi="Economica" w:cs="Economica"/>
      <w:color w:val="99999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B478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478C"/>
    <w:rPr>
      <w:rFonts w:ascii="Bell MT" w:hAnsi="Bell MT"/>
    </w:rPr>
  </w:style>
  <w:style w:type="paragraph" w:styleId="Pidipagina">
    <w:name w:val="footer"/>
    <w:basedOn w:val="Normale"/>
    <w:link w:val="PidipaginaCarattere"/>
    <w:uiPriority w:val="99"/>
    <w:unhideWhenUsed/>
    <w:rsid w:val="009B47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478C"/>
    <w:rPr>
      <w:rFonts w:ascii="Bell MT" w:hAnsi="Bell MT"/>
    </w:rPr>
  </w:style>
  <w:style w:type="character" w:styleId="Collegamentoipertestuale">
    <w:name w:val="Hyperlink"/>
    <w:basedOn w:val="Carpredefinitoparagrafo"/>
    <w:uiPriority w:val="99"/>
    <w:unhideWhenUsed/>
    <w:rsid w:val="000C552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C552C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251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nake-eyes.io/?script=DYewxghsAEBOLGAZ2gXmgbwL4CgBmIs0AtiACZrQAMANAJzRkg4CQrokM8ilAFGQDZoAahLkAlAC4IABxnAAnrzwBXAHZgALgEsQa3gA9xrFm1Pa80A9AA86IZoAWAUzUmWsZ5pWw10AEQCALT+Js7IzhZWtugMTq7unt6+AQDsQXShpuFIzolePn7+AIxUwlksrmSsVcZmmhAARsDOAHTaarmwmrzcyDRwCMB1Dc1tHV09fUgDmiBImrAdAOa8pGTixlU4MktqmgD6ZNpgzr1DSOJA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nake-eyes.io/?script=DYewxghsAEBOLGAZ2gXmgbwL4CgBmIs0AtiACZrQC0AzADQAc0ZIOAkO6JDPIpQBQAmAFRkAbNADUJcgEoAXBAAOS4AE9+eAK4A7MABcAliB38AHrPZsO1w3mhnoAHnQT9ACwCmOq21if9LVgdaAAiMSpQq09kTzsHZ3QATmgPb19-QOCwgHYqJKjrGKRPDICgkNCARgAGSUK2bzJ2JssbfQgAI2BPADpDHRLYfX5eZDo4BGA2ju6+gaGRsaQJ-RAkfVgBgHN+UjJZSyacJS2dfQB9MkMwT1GppFkg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Francesco Catenacci</cp:lastModifiedBy>
  <cp:revision>6</cp:revision>
  <cp:lastPrinted>2021-10-27T19:03:00Z</cp:lastPrinted>
  <dcterms:created xsi:type="dcterms:W3CDTF">2021-10-27T18:46:00Z</dcterms:created>
  <dcterms:modified xsi:type="dcterms:W3CDTF">2021-10-28T17:50:00Z</dcterms:modified>
</cp:coreProperties>
</file>